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09" w:rsidRDefault="00D46BFC" w:rsidP="00D70B76">
      <w:pPr>
        <w:rPr>
          <w:rFonts w:hAnsi="Calibri"/>
          <w:color w:val="FF0000"/>
          <w:kern w:val="24"/>
          <w:szCs w:val="36"/>
        </w:rPr>
      </w:pPr>
      <w:r>
        <w:tab/>
      </w:r>
      <w:r>
        <w:tab/>
      </w:r>
      <w:r>
        <w:tab/>
      </w:r>
      <w:r>
        <w:tab/>
      </w:r>
      <w:r w:rsidR="00D70B76" w:rsidRPr="00D70B76">
        <w:rPr>
          <w:b/>
          <w:sz w:val="24"/>
          <w:u w:val="single"/>
        </w:rPr>
        <w:t xml:space="preserve">1) Bordeaux, un grand port atlantique </w:t>
      </w:r>
      <w:r w:rsidR="006D0109">
        <w:rPr>
          <w:noProof/>
        </w:rPr>
        <w:drawing>
          <wp:inline distT="0" distB="0" distL="0" distR="0" wp14:anchorId="6EB8E88A" wp14:editId="46BDF0CA">
            <wp:extent cx="5819775" cy="3623902"/>
            <wp:effectExtent l="19050" t="1905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639" cy="3631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0109" w:rsidRDefault="00463E40" w:rsidP="00632C4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FF0000"/>
          <w:kern w:val="24"/>
          <w:szCs w:val="36"/>
        </w:rPr>
      </w:pPr>
      <w:hyperlink r:id="rId7" w:tooltip="Charlie Chaplin" w:history="1">
        <w:r w:rsidRPr="006D0109">
          <w:rPr>
            <w:color w:val="000000" w:themeColor="text1"/>
          </w:rPr>
          <w:t>Joseph</w:t>
        </w:r>
      </w:hyperlink>
      <w:r w:rsidRPr="006D0109">
        <w:rPr>
          <w:color w:val="000000" w:themeColor="text1"/>
        </w:rPr>
        <w:t xml:space="preserve"> Vernet</w:t>
      </w:r>
      <w:r w:rsidRPr="006D0109">
        <w:t xml:space="preserve">, </w:t>
      </w:r>
      <w:r w:rsidRPr="006D0109">
        <w:rPr>
          <w:i/>
        </w:rPr>
        <w:t>Vue d’une partie du port et de la ville de Bordeaux, prise du côté des Salinières</w:t>
      </w:r>
    </w:p>
    <w:p w:rsidR="006D0109" w:rsidRDefault="006D0109" w:rsidP="00632C4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FF0000"/>
          <w:kern w:val="24"/>
          <w:szCs w:val="36"/>
        </w:rPr>
      </w:pPr>
    </w:p>
    <w:p w:rsidR="00632C45" w:rsidRDefault="00632C45" w:rsidP="00463E4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color w:val="FF0000"/>
          <w:kern w:val="24"/>
          <w:szCs w:val="36"/>
          <w:u w:val="single"/>
        </w:rPr>
      </w:pPr>
      <w:r w:rsidRPr="00632C45">
        <w:rPr>
          <w:rFonts w:asciiTheme="minorHAnsi" w:eastAsiaTheme="minorEastAsia" w:hAnsi="Calibri" w:cstheme="minorBidi"/>
          <w:color w:val="FF0000"/>
          <w:kern w:val="24"/>
          <w:szCs w:val="36"/>
          <w:u w:val="single"/>
        </w:rPr>
        <w:t>Présenter l’œuvre et la décrire</w:t>
      </w:r>
    </w:p>
    <w:p w:rsidR="006D0109" w:rsidRPr="00632C45" w:rsidRDefault="006D0109" w:rsidP="006D0109">
      <w:pPr>
        <w:pStyle w:val="NormalWeb"/>
        <w:spacing w:before="0" w:beforeAutospacing="0" w:after="0" w:afterAutospacing="0"/>
        <w:ind w:left="720"/>
        <w:rPr>
          <w:sz w:val="18"/>
        </w:rPr>
      </w:pPr>
    </w:p>
    <w:p w:rsidR="00632C45" w:rsidRPr="00632C45" w:rsidRDefault="00632C45" w:rsidP="00632C45">
      <w:pPr>
        <w:pStyle w:val="Paragraphedeliste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632C4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Rédiger une phrase présentant l’auteur.</w:t>
      </w:r>
    </w:p>
    <w:p w:rsidR="00632C45" w:rsidRPr="00632C45" w:rsidRDefault="00632C45" w:rsidP="00632C45">
      <w:pPr>
        <w:rPr>
          <w:color w:val="000000" w:themeColor="text1"/>
        </w:rPr>
      </w:pPr>
    </w:p>
    <w:p w:rsidR="00632C45" w:rsidRPr="00632C45" w:rsidRDefault="00632C45" w:rsidP="00632C45">
      <w:pPr>
        <w:pStyle w:val="Paragraphedeliste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632C4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Présenter le tableau (date, dimensions, technique utilisée, lieu de conservation)</w:t>
      </w:r>
    </w:p>
    <w:p w:rsidR="00632C45" w:rsidRPr="00632C45" w:rsidRDefault="00632C45" w:rsidP="00632C45">
      <w:pPr>
        <w:pStyle w:val="Paragraphedeliste"/>
        <w:rPr>
          <w:color w:val="000000" w:themeColor="text1"/>
          <w:sz w:val="22"/>
          <w:szCs w:val="22"/>
        </w:rPr>
      </w:pPr>
    </w:p>
    <w:p w:rsidR="00632C45" w:rsidRDefault="00632C45" w:rsidP="00632C45">
      <w:pPr>
        <w:rPr>
          <w:color w:val="000000" w:themeColor="text1"/>
        </w:rPr>
      </w:pPr>
    </w:p>
    <w:p w:rsidR="00632C45" w:rsidRPr="00632C45" w:rsidRDefault="00632C45" w:rsidP="00632C45">
      <w:pPr>
        <w:rPr>
          <w:color w:val="000000" w:themeColor="text1"/>
        </w:rPr>
      </w:pPr>
    </w:p>
    <w:p w:rsidR="00632C45" w:rsidRPr="00632C45" w:rsidRDefault="00632C45" w:rsidP="00632C45">
      <w:pPr>
        <w:pStyle w:val="Paragraphedeliste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632C4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Qui a commandé l’œuvre ? Pourquoi ?</w:t>
      </w:r>
    </w:p>
    <w:p w:rsidR="00632C45" w:rsidRPr="00632C45" w:rsidRDefault="00632C45" w:rsidP="00632C45">
      <w:pPr>
        <w:rPr>
          <w:color w:val="000000" w:themeColor="text1"/>
        </w:rPr>
      </w:pPr>
    </w:p>
    <w:p w:rsidR="00632C45" w:rsidRPr="00632C45" w:rsidRDefault="00632C45" w:rsidP="00632C45">
      <w:pPr>
        <w:pStyle w:val="Paragraphedeliste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632C4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Décrire en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quatre</w:t>
      </w:r>
      <w:r w:rsidRPr="00632C4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ou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cinq phrases le tableau (ce que je vois et où, les lumières, la couleur).</w:t>
      </w:r>
    </w:p>
    <w:p w:rsidR="00632C45" w:rsidRDefault="00632C45" w:rsidP="00D46BFC"/>
    <w:p w:rsidR="00632C45" w:rsidRDefault="00632C45" w:rsidP="00D46BFC"/>
    <w:p w:rsidR="006D0109" w:rsidRDefault="006D0109" w:rsidP="00D46BFC"/>
    <w:p w:rsidR="006D0109" w:rsidRDefault="006D0109" w:rsidP="00D46BFC"/>
    <w:p w:rsidR="006D0109" w:rsidRPr="00463E40" w:rsidRDefault="00463E40" w:rsidP="00463E40">
      <w:pPr>
        <w:pStyle w:val="Paragraphedeliste"/>
        <w:numPr>
          <w:ilvl w:val="0"/>
          <w:numId w:val="4"/>
        </w:numPr>
        <w:rPr>
          <w:rFonts w:asciiTheme="minorHAnsi" w:hAnsiTheme="minorHAnsi"/>
          <w:color w:val="FF0000"/>
          <w:kern w:val="24"/>
          <w:szCs w:val="36"/>
          <w:u w:val="single"/>
        </w:rPr>
      </w:pPr>
      <w:r w:rsidRPr="00463E40">
        <w:rPr>
          <w:rFonts w:asciiTheme="minorHAnsi" w:hAnsiTheme="minorHAnsi"/>
          <w:color w:val="FF0000"/>
          <w:kern w:val="24"/>
          <w:szCs w:val="36"/>
          <w:u w:val="single"/>
        </w:rPr>
        <w:t>Que nous apprend ce tableau sur l’Histoire de  Bordeaux ?</w:t>
      </w:r>
    </w:p>
    <w:p w:rsidR="00463E40" w:rsidRPr="00463E40" w:rsidRDefault="00463E40" w:rsidP="00463E40">
      <w:pPr>
        <w:pStyle w:val="Paragraphedeliste"/>
        <w:rPr>
          <w:sz w:val="18"/>
        </w:rPr>
      </w:pPr>
    </w:p>
    <w:p w:rsidR="00632C45" w:rsidRDefault="00632C45" w:rsidP="00632C45">
      <w:pPr>
        <w:spacing w:after="0" w:line="240" w:lineRule="auto"/>
        <w:rPr>
          <w:rFonts w:hAnsi="Calibri"/>
          <w:color w:val="000000" w:themeColor="text1"/>
          <w:kern w:val="24"/>
          <w:szCs w:val="36"/>
        </w:rPr>
      </w:pPr>
      <w:r w:rsidRPr="00632C45">
        <w:rPr>
          <w:rFonts w:hAnsi="Calibri"/>
          <w:color w:val="000000" w:themeColor="text1"/>
          <w:kern w:val="24"/>
          <w:szCs w:val="36"/>
          <w:u w:val="single"/>
        </w:rPr>
        <w:t xml:space="preserve">Doc. 1 p. 16 </w:t>
      </w:r>
      <w:r w:rsidRPr="00632C45">
        <w:rPr>
          <w:rFonts w:hAnsi="Calibri"/>
          <w:color w:val="000000" w:themeColor="text1"/>
          <w:kern w:val="24"/>
          <w:szCs w:val="36"/>
        </w:rPr>
        <w:t xml:space="preserve">: Quels sont les produits vendus par les négociants bordelais ? </w:t>
      </w:r>
    </w:p>
    <w:p w:rsidR="00632C45" w:rsidRDefault="00632C45" w:rsidP="00632C45">
      <w:pPr>
        <w:spacing w:after="0" w:line="240" w:lineRule="auto"/>
        <w:rPr>
          <w:rFonts w:hAnsi="Calibri"/>
          <w:color w:val="000000" w:themeColor="text1"/>
          <w:kern w:val="24"/>
          <w:szCs w:val="36"/>
        </w:rPr>
      </w:pPr>
    </w:p>
    <w:p w:rsidR="00632C45" w:rsidRDefault="00632C45" w:rsidP="00632C45">
      <w:pPr>
        <w:spacing w:after="0" w:line="240" w:lineRule="auto"/>
        <w:rPr>
          <w:rFonts w:hAnsi="Calibri"/>
          <w:color w:val="000000" w:themeColor="text1"/>
          <w:kern w:val="24"/>
          <w:szCs w:val="36"/>
        </w:rPr>
      </w:pPr>
      <w:r w:rsidRPr="00632C45">
        <w:rPr>
          <w:rFonts w:hAnsi="Calibri"/>
          <w:color w:val="000000" w:themeColor="text1"/>
          <w:kern w:val="24"/>
          <w:szCs w:val="36"/>
        </w:rPr>
        <w:t>Quels produits arrivent à Bordeaux ?</w:t>
      </w:r>
    </w:p>
    <w:p w:rsidR="00632C45" w:rsidRPr="00632C45" w:rsidRDefault="00632C45" w:rsidP="00632C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</w:p>
    <w:p w:rsidR="00632C45" w:rsidRDefault="00632C45" w:rsidP="00632C45">
      <w:pPr>
        <w:spacing w:after="0" w:line="240" w:lineRule="auto"/>
        <w:rPr>
          <w:rFonts w:hAnsi="Calibri"/>
          <w:color w:val="000000" w:themeColor="text1"/>
          <w:kern w:val="24"/>
          <w:szCs w:val="36"/>
        </w:rPr>
      </w:pPr>
      <w:r w:rsidRPr="00632C45">
        <w:rPr>
          <w:rFonts w:hAnsi="Calibri"/>
          <w:color w:val="000000" w:themeColor="text1"/>
          <w:kern w:val="24"/>
          <w:szCs w:val="36"/>
        </w:rPr>
        <w:t>Où sont situées les colonies qui font du commerce avec Bordeaux ?</w:t>
      </w:r>
    </w:p>
    <w:p w:rsidR="00632C45" w:rsidRDefault="00632C45" w:rsidP="00632C45">
      <w:pPr>
        <w:spacing w:after="0" w:line="240" w:lineRule="auto"/>
        <w:rPr>
          <w:rFonts w:hAnsi="Calibri"/>
          <w:color w:val="000000" w:themeColor="text1"/>
          <w:kern w:val="24"/>
          <w:szCs w:val="36"/>
        </w:rPr>
      </w:pPr>
    </w:p>
    <w:p w:rsidR="00632C45" w:rsidRPr="00632C45" w:rsidRDefault="00632C45" w:rsidP="00632C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</w:p>
    <w:p w:rsidR="00632C45" w:rsidRPr="00632C45" w:rsidRDefault="00632C45" w:rsidP="00632C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  <w:r w:rsidRPr="00632C45">
        <w:rPr>
          <w:rFonts w:hAnsi="Calibri"/>
          <w:color w:val="000000" w:themeColor="text1"/>
          <w:kern w:val="24"/>
          <w:szCs w:val="36"/>
          <w:u w:val="single"/>
        </w:rPr>
        <w:t xml:space="preserve">Doc 6 p. 17 </w:t>
      </w:r>
      <w:r w:rsidRPr="00632C45">
        <w:rPr>
          <w:rFonts w:hAnsi="Calibri"/>
          <w:color w:val="000000" w:themeColor="text1"/>
          <w:kern w:val="24"/>
          <w:szCs w:val="36"/>
        </w:rPr>
        <w:t>: Comment évolue le commerce bordelais au XVIIIème siècle?</w:t>
      </w:r>
    </w:p>
    <w:p w:rsidR="00632C45" w:rsidRDefault="00632C45" w:rsidP="00D46BFC"/>
    <w:p w:rsidR="00B7062C" w:rsidRDefault="00B7062C" w:rsidP="00D46BFC">
      <w:r w:rsidRPr="00B7062C">
        <w:rPr>
          <w:u w:val="single"/>
        </w:rPr>
        <w:t>Vidéo</w:t>
      </w:r>
      <w:r>
        <w:t> :</w:t>
      </w:r>
    </w:p>
    <w:p w:rsidR="00B7062C" w:rsidRDefault="00B7062C" w:rsidP="00D46BFC">
      <w:r>
        <w:t>Quel produit particulier a enrichi Bordeaux ?</w:t>
      </w:r>
    </w:p>
    <w:p w:rsidR="00B7062C" w:rsidRDefault="00111B2F" w:rsidP="00D46BFC">
      <w:r>
        <w:t>E</w:t>
      </w:r>
      <w:r w:rsidR="00B7062C">
        <w:t xml:space="preserve">n restent-ils </w:t>
      </w:r>
      <w:r>
        <w:t xml:space="preserve">beaucoup de traces </w:t>
      </w:r>
      <w:r w:rsidR="00B7062C">
        <w:t>dans la ville ?</w:t>
      </w:r>
      <w:r>
        <w:t xml:space="preserve"> Pourquoi ?</w:t>
      </w:r>
    </w:p>
    <w:p w:rsidR="00111B2F" w:rsidRDefault="00111B2F" w:rsidP="00D46BFC"/>
    <w:p w:rsidR="00B7062C" w:rsidRDefault="006F6E14" w:rsidP="00D46BFC">
      <w:r>
        <w:t>Qui faisait ce commerce ?</w:t>
      </w:r>
    </w:p>
    <w:p w:rsidR="00BC3D74" w:rsidRDefault="00BC3D74" w:rsidP="00D46BFC">
      <w:r>
        <w:t>Combien de temps a duré la traite à Bordeaux ? Combien de navires et d’esclaves transportés ?</w:t>
      </w:r>
    </w:p>
    <w:p w:rsidR="00111B2F" w:rsidRDefault="00111B2F" w:rsidP="00D46BFC"/>
    <w:p w:rsidR="00111B2F" w:rsidRDefault="00111B2F" w:rsidP="00D46BFC"/>
    <w:p w:rsidR="006D0109" w:rsidRDefault="006D0109" w:rsidP="00D46BFC">
      <w:r>
        <w:t>Résumé :</w:t>
      </w:r>
    </w:p>
    <w:p w:rsidR="00632C45" w:rsidRDefault="00632C45" w:rsidP="00D46BFC">
      <w:r>
        <w:t>______________________________________________________________________________________</w:t>
      </w:r>
    </w:p>
    <w:p w:rsidR="00632C45" w:rsidRDefault="00632C45" w:rsidP="00632C45">
      <w:r>
        <w:t>______________________________________________________________________________________</w:t>
      </w:r>
    </w:p>
    <w:p w:rsidR="00632C45" w:rsidRDefault="00632C45" w:rsidP="00632C45">
      <w:r>
        <w:t>______________________________________________________________________________________</w:t>
      </w:r>
    </w:p>
    <w:p w:rsidR="00632C45" w:rsidRDefault="00632C45" w:rsidP="00D46BFC">
      <w:r>
        <w:t>______________________________________________________________________________________</w:t>
      </w:r>
    </w:p>
    <w:p w:rsidR="00E46D3E" w:rsidRDefault="00E46D3E" w:rsidP="00E46D3E">
      <w:r>
        <w:t>______________________________________________________________________________________</w:t>
      </w:r>
    </w:p>
    <w:p w:rsidR="00E46D3E" w:rsidRDefault="00E46D3E" w:rsidP="00E46D3E">
      <w:r>
        <w:t>______________________________________________________________________________________</w:t>
      </w:r>
    </w:p>
    <w:p w:rsidR="00E46D3E" w:rsidRDefault="00E46D3E" w:rsidP="00E46D3E">
      <w:r>
        <w:t>______________________________________________________________________________________</w:t>
      </w:r>
    </w:p>
    <w:p w:rsidR="00E46D3E" w:rsidRDefault="00E46D3E" w:rsidP="00E46D3E">
      <w:r>
        <w:t>______________________________________________________________________________________</w:t>
      </w:r>
    </w:p>
    <w:p w:rsidR="00E46D3E" w:rsidRDefault="00E46D3E" w:rsidP="00D46BFC"/>
    <w:p w:rsidR="00632C45" w:rsidRDefault="00462D0C" w:rsidP="00D46BFC">
      <w:r w:rsidRPr="00462D0C">
        <w:t>Pourquoi le tableau montre-t-il bien l’enrichissement de la ville ?</w:t>
      </w:r>
    </w:p>
    <w:p w:rsidR="00462D0C" w:rsidRDefault="00462D0C" w:rsidP="00D46BFC"/>
    <w:p w:rsidR="00462D0C" w:rsidRDefault="00462D0C" w:rsidP="00D46BFC"/>
    <w:p w:rsidR="00632C45" w:rsidRDefault="006D0109" w:rsidP="00632C45">
      <w:r>
        <w:t xml:space="preserve">Résumé : </w:t>
      </w:r>
      <w:r w:rsidR="00632C45">
        <w:t>______________________________________________________________________________________</w:t>
      </w:r>
    </w:p>
    <w:p w:rsidR="00632C45" w:rsidRDefault="00632C45" w:rsidP="00632C45">
      <w:r>
        <w:t>______________________________________________________________________________________</w:t>
      </w:r>
    </w:p>
    <w:p w:rsidR="00632C45" w:rsidRDefault="00632C45" w:rsidP="00632C45">
      <w:r>
        <w:t>______________________________________________________________________________________</w:t>
      </w:r>
    </w:p>
    <w:p w:rsidR="00D46BFC" w:rsidRDefault="00632C45" w:rsidP="00D46BFC">
      <w:r>
        <w:t>____________________</w:t>
      </w:r>
      <w:bookmarkStart w:id="0" w:name="_GoBack"/>
      <w:bookmarkEnd w:id="0"/>
      <w:r>
        <w:t>__________________________________________________________________</w:t>
      </w:r>
    </w:p>
    <w:sectPr w:rsidR="00D46BFC" w:rsidSect="006D0109"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489F"/>
    <w:multiLevelType w:val="hybridMultilevel"/>
    <w:tmpl w:val="265C15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6736"/>
    <w:multiLevelType w:val="hybridMultilevel"/>
    <w:tmpl w:val="7C7C2A9A"/>
    <w:lvl w:ilvl="0" w:tplc="BEB81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08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A4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05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6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A7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63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82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C2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0B5A8E"/>
    <w:multiLevelType w:val="hybridMultilevel"/>
    <w:tmpl w:val="C7D27A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12CBC"/>
    <w:multiLevelType w:val="multilevel"/>
    <w:tmpl w:val="D3BA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46BFC"/>
    <w:rsid w:val="00071457"/>
    <w:rsid w:val="00081751"/>
    <w:rsid w:val="00087816"/>
    <w:rsid w:val="00095A22"/>
    <w:rsid w:val="00111B2F"/>
    <w:rsid w:val="00120AA7"/>
    <w:rsid w:val="00161008"/>
    <w:rsid w:val="00192360"/>
    <w:rsid w:val="001B1E2E"/>
    <w:rsid w:val="001D2A33"/>
    <w:rsid w:val="00211320"/>
    <w:rsid w:val="00273179"/>
    <w:rsid w:val="002D7001"/>
    <w:rsid w:val="003037CB"/>
    <w:rsid w:val="0033289D"/>
    <w:rsid w:val="003D68BF"/>
    <w:rsid w:val="00462D0C"/>
    <w:rsid w:val="00463E40"/>
    <w:rsid w:val="005C146D"/>
    <w:rsid w:val="005D0B99"/>
    <w:rsid w:val="005D1361"/>
    <w:rsid w:val="00632C45"/>
    <w:rsid w:val="006360B3"/>
    <w:rsid w:val="00663939"/>
    <w:rsid w:val="006669AF"/>
    <w:rsid w:val="006D0109"/>
    <w:rsid w:val="006F6E14"/>
    <w:rsid w:val="007A3EFA"/>
    <w:rsid w:val="008314C9"/>
    <w:rsid w:val="0085106F"/>
    <w:rsid w:val="008A7831"/>
    <w:rsid w:val="0098390C"/>
    <w:rsid w:val="00995129"/>
    <w:rsid w:val="00A61D8C"/>
    <w:rsid w:val="00AD753C"/>
    <w:rsid w:val="00B7062C"/>
    <w:rsid w:val="00BC3D74"/>
    <w:rsid w:val="00C103FA"/>
    <w:rsid w:val="00C87DBC"/>
    <w:rsid w:val="00CF3A7C"/>
    <w:rsid w:val="00D1449E"/>
    <w:rsid w:val="00D46BFC"/>
    <w:rsid w:val="00D70B76"/>
    <w:rsid w:val="00D7371B"/>
    <w:rsid w:val="00DF3B82"/>
    <w:rsid w:val="00E46D3E"/>
    <w:rsid w:val="00E84057"/>
    <w:rsid w:val="00EF5ADB"/>
    <w:rsid w:val="00FF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6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Ombrageclair1">
    <w:name w:val="Ombrage clair1"/>
    <w:basedOn w:val="TableauNormal"/>
    <w:uiPriority w:val="60"/>
    <w:rsid w:val="00D46B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D46BF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D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0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2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6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Ombrageclair1">
    <w:name w:val="Ombrage clair1"/>
    <w:basedOn w:val="TableauNormal"/>
    <w:uiPriority w:val="60"/>
    <w:rsid w:val="00D46B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D46BF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D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0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2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r.wikipedia.org/wiki/Charlie_Chapl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</dc:creator>
  <cp:lastModifiedBy>utilisateur</cp:lastModifiedBy>
  <cp:revision>13</cp:revision>
  <cp:lastPrinted>2014-09-02T11:50:00Z</cp:lastPrinted>
  <dcterms:created xsi:type="dcterms:W3CDTF">2014-09-02T11:51:00Z</dcterms:created>
  <dcterms:modified xsi:type="dcterms:W3CDTF">2016-08-30T12:37:00Z</dcterms:modified>
</cp:coreProperties>
</file>